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E1F26" w14:textId="3519E597" w:rsidR="001868FA" w:rsidRPr="00A37B70" w:rsidRDefault="001868FA" w:rsidP="005121CF">
      <w:pPr>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9"/>
      <w:r w:rsidRPr="00A37B70">
        <w:rPr>
          <w:rFonts w:ascii="Trebuchet MS" w:hAnsi="Trebuchet MS"/>
          <w:caps w:val="0"/>
          <w:color w:val="1A7466"/>
          <w:sz w:val="32"/>
          <w:szCs w:val="32"/>
          <w:lang w:val="pl-PL"/>
        </w:rPr>
        <w:t>OŚWIADCZENIE WYKONAWCY / PODMIOTU UDOSTĘPNIAJĄCEGO ZASOBY*</w:t>
      </w:r>
      <w:bookmarkEnd w:id="0"/>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 w:name="_Toc206579120"/>
      <w:r w:rsidRPr="00A37B70">
        <w:rPr>
          <w:rFonts w:ascii="Trebuchet MS" w:hAnsi="Trebuchet MS"/>
          <w:caps w:val="0"/>
          <w:color w:val="1A7466"/>
          <w:sz w:val="32"/>
          <w:szCs w:val="32"/>
          <w:lang w:val="pl-PL"/>
        </w:rPr>
        <w:t>DOTYCZĄCE BRAKU PODSTAW WYKLUCZENIA NA PODSTAWIE:</w:t>
      </w:r>
      <w:bookmarkEnd w:id="1"/>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2"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2"/>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3" w:name="_Toc206579122"/>
      <w:r w:rsidRPr="00A37B70">
        <w:rPr>
          <w:b w:val="0"/>
          <w:caps w:val="0"/>
          <w:sz w:val="18"/>
          <w:szCs w:val="18"/>
          <w:lang w:val="pl-PL"/>
        </w:rPr>
        <w:t>oraz</w:t>
      </w:r>
      <w:bookmarkEnd w:id="3"/>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4"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4"/>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5" w:name="_Toc206579124"/>
      <w:r w:rsidRPr="00A37B70">
        <w:rPr>
          <w:b w:val="0"/>
          <w:caps w:val="0"/>
          <w:sz w:val="18"/>
          <w:szCs w:val="18"/>
          <w:lang w:val="pl-PL"/>
        </w:rPr>
        <w:t>Działając w imieniu i na rzecz:</w:t>
      </w:r>
      <w:bookmarkEnd w:id="5"/>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300665E9"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D47547">
        <w:rPr>
          <w:rFonts w:ascii="Verdana" w:hAnsi="Verdana"/>
          <w:sz w:val="18"/>
          <w:szCs w:val="18"/>
        </w:rPr>
        <w:t xml:space="preserve">„Dostawa aparatury analitycznej potrzebnej dla uruchomienia i działalności centralnego laboratorium olejowego dla PGE Energia Ciepła S.A. – Pakiet </w:t>
      </w:r>
      <w:r w:rsidR="00F236CE">
        <w:rPr>
          <w:rFonts w:ascii="Verdana" w:hAnsi="Verdana"/>
          <w:sz w:val="18"/>
          <w:szCs w:val="18"/>
        </w:rPr>
        <w:t>3</w:t>
      </w:r>
      <w:r w:rsidR="00D47547">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D47547">
        <w:rPr>
          <w:rFonts w:ascii="Verdana" w:hAnsi="Verdana"/>
          <w:sz w:val="18"/>
          <w:szCs w:val="18"/>
        </w:rPr>
        <w:t>POST/PEC/PEC/UZB/</w:t>
      </w:r>
      <w:r w:rsidR="006517A5">
        <w:rPr>
          <w:rFonts w:ascii="Verdana" w:hAnsi="Verdana"/>
          <w:sz w:val="18"/>
          <w:szCs w:val="18"/>
        </w:rPr>
        <w:t>0009</w:t>
      </w:r>
      <w:r w:rsidR="00F236CE">
        <w:rPr>
          <w:rFonts w:ascii="Verdana" w:hAnsi="Verdana"/>
          <w:sz w:val="18"/>
          <w:szCs w:val="18"/>
        </w:rPr>
        <w:t>4</w:t>
      </w:r>
      <w:r w:rsidR="00D47547">
        <w:rPr>
          <w:rFonts w:ascii="Verdana" w:hAnsi="Verdana"/>
          <w:sz w:val="18"/>
          <w:szCs w:val="18"/>
        </w:rPr>
        <w:t>/2026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B6D92">
      <w:pPr>
        <w:pStyle w:val="Nagwek3"/>
        <w:numPr>
          <w:ilvl w:val="2"/>
          <w:numId w:val="60"/>
        </w:numPr>
        <w:tabs>
          <w:tab w:val="clear" w:pos="1418"/>
        </w:tabs>
        <w:ind w:left="851" w:hanging="425"/>
        <w:rPr>
          <w:sz w:val="18"/>
          <w:szCs w:val="18"/>
        </w:rPr>
      </w:pPr>
      <w:bookmarkStart w:id="6"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6"/>
    </w:p>
    <w:p w14:paraId="6EA8981C" w14:textId="5A0B67D5" w:rsidR="00174F5A" w:rsidRPr="00A37B70" w:rsidRDefault="00174F5A" w:rsidP="006B6D92">
      <w:pPr>
        <w:pStyle w:val="Nagwek3"/>
        <w:numPr>
          <w:ilvl w:val="2"/>
          <w:numId w:val="60"/>
        </w:numPr>
        <w:tabs>
          <w:tab w:val="clear" w:pos="1418"/>
        </w:tabs>
        <w:ind w:left="851" w:hanging="425"/>
        <w:rPr>
          <w:sz w:val="18"/>
          <w:szCs w:val="18"/>
        </w:rPr>
      </w:pPr>
      <w:bookmarkStart w:id="7"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7"/>
    </w:p>
    <w:p w14:paraId="54E0535F" w14:textId="331E9904" w:rsidR="00174F5A" w:rsidRPr="00A37B70" w:rsidRDefault="00174F5A" w:rsidP="006B6D92">
      <w:pPr>
        <w:pStyle w:val="Nagwek3"/>
        <w:numPr>
          <w:ilvl w:val="2"/>
          <w:numId w:val="60"/>
        </w:numPr>
        <w:tabs>
          <w:tab w:val="clear" w:pos="1418"/>
        </w:tabs>
        <w:ind w:left="851" w:hanging="425"/>
        <w:rPr>
          <w:sz w:val="18"/>
          <w:szCs w:val="18"/>
        </w:rPr>
      </w:pPr>
      <w:bookmarkStart w:id="8"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8"/>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B6D92">
      <w:pPr>
        <w:pStyle w:val="Akapitzlist"/>
        <w:numPr>
          <w:ilvl w:val="0"/>
          <w:numId w:val="59"/>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B6D92">
      <w:pPr>
        <w:numPr>
          <w:ilvl w:val="0"/>
          <w:numId w:val="61"/>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B6D92">
      <w:pPr>
        <w:numPr>
          <w:ilvl w:val="0"/>
          <w:numId w:val="61"/>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13274C2D" w:rsidR="00B006E3" w:rsidRPr="00A37B70" w:rsidRDefault="00B006E3" w:rsidP="000D0212">
      <w:pPr>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B6D92">
      <w:pPr>
        <w:pStyle w:val="Akapitzlist"/>
        <w:numPr>
          <w:ilvl w:val="0"/>
          <w:numId w:val="62"/>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B6D92">
      <w:pPr>
        <w:pStyle w:val="Akapitzlist"/>
        <w:numPr>
          <w:ilvl w:val="0"/>
          <w:numId w:val="62"/>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lastRenderedPageBreak/>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 w:name="_Toc206579128"/>
      <w:r w:rsidRPr="00A37B70">
        <w:rPr>
          <w:i/>
          <w:caps w:val="0"/>
          <w:sz w:val="14"/>
          <w:szCs w:val="14"/>
          <w:lang w:val="pl-PL"/>
        </w:rPr>
        <w:t>dokument należy podpisać kwalifikowanym podpisem elektronicznym</w:t>
      </w:r>
      <w:bookmarkEnd w:id="10"/>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29BB6D1C" w14:textId="19888821" w:rsidR="001868FA" w:rsidRPr="00A37B70" w:rsidRDefault="00B06F61" w:rsidP="004A262A">
      <w:pPr>
        <w:pStyle w:val="Nagwek1"/>
        <w:keepNext w:val="0"/>
        <w:keepLines w:val="0"/>
        <w:suppressAutoHyphens/>
        <w:spacing w:before="120" w:after="120" w:line="240" w:lineRule="auto"/>
        <w:ind w:right="-284"/>
        <w:rPr>
          <w:i/>
          <w:lang w:val="pl-PL"/>
        </w:rPr>
      </w:pPr>
      <w:bookmarkStart w:id="11" w:name="_Toc206579129"/>
      <w:r w:rsidRPr="00A37B70">
        <w:rPr>
          <w:b w:val="0"/>
          <w:i/>
          <w:caps w:val="0"/>
          <w:sz w:val="14"/>
          <w:szCs w:val="14"/>
          <w:lang w:val="pl-PL"/>
        </w:rPr>
        <w:t>* Niewłaściwe skreślić</w:t>
      </w:r>
      <w:bookmarkEnd w:id="11"/>
    </w:p>
    <w:p w14:paraId="43AE7437" w14:textId="0D98B47F" w:rsidR="00D73627" w:rsidRPr="00A37B70" w:rsidRDefault="00D73627" w:rsidP="00E553AC">
      <w:pPr>
        <w:rPr>
          <w:i/>
        </w:rPr>
      </w:pPr>
    </w:p>
    <w:sectPr w:rsidR="00D73627" w:rsidRPr="00A37B70" w:rsidSect="004A262A">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CC9A2" w14:textId="77777777" w:rsidR="008F45E0" w:rsidRDefault="008F45E0" w:rsidP="001868FA">
      <w:pPr>
        <w:spacing w:after="0" w:line="240" w:lineRule="auto"/>
      </w:pPr>
      <w:r>
        <w:separator/>
      </w:r>
    </w:p>
  </w:endnote>
  <w:endnote w:type="continuationSeparator" w:id="0">
    <w:p w14:paraId="3EFD498C" w14:textId="77777777" w:rsidR="008F45E0" w:rsidRDefault="008F45E0" w:rsidP="001868FA">
      <w:pPr>
        <w:spacing w:after="0" w:line="240" w:lineRule="auto"/>
      </w:pPr>
      <w:r>
        <w:continuationSeparator/>
      </w:r>
    </w:p>
  </w:endnote>
  <w:endnote w:type="continuationNotice" w:id="1">
    <w:p w14:paraId="66036154" w14:textId="77777777" w:rsidR="008F45E0" w:rsidRDefault="008F4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2788" w14:textId="77777777" w:rsidR="008F45E0" w:rsidRDefault="008F45E0" w:rsidP="001868FA">
      <w:pPr>
        <w:spacing w:after="0" w:line="240" w:lineRule="auto"/>
      </w:pPr>
      <w:r>
        <w:separator/>
      </w:r>
    </w:p>
  </w:footnote>
  <w:footnote w:type="continuationSeparator" w:id="0">
    <w:p w14:paraId="76A0FBAE" w14:textId="77777777" w:rsidR="008F45E0" w:rsidRDefault="008F45E0" w:rsidP="001868FA">
      <w:pPr>
        <w:spacing w:after="0" w:line="240" w:lineRule="auto"/>
      </w:pPr>
      <w:r>
        <w:continuationSeparator/>
      </w:r>
    </w:p>
  </w:footnote>
  <w:footnote w:type="continuationNotice" w:id="1">
    <w:p w14:paraId="06817D85" w14:textId="77777777" w:rsidR="008F45E0" w:rsidRDefault="008F45E0">
      <w:pPr>
        <w:spacing w:after="0" w:line="240" w:lineRule="auto"/>
      </w:pPr>
    </w:p>
  </w:footnote>
  <w:footnote w:id="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414CCE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56BF67E0" w14:textId="2F103A7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6429"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4F0FE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056F51A1" w14:textId="5281AF7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6430"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1EBA"/>
    <w:rsid w:val="00132508"/>
    <w:rsid w:val="0013351B"/>
    <w:rsid w:val="001338B8"/>
    <w:rsid w:val="00133D68"/>
    <w:rsid w:val="00135394"/>
    <w:rsid w:val="001356EB"/>
    <w:rsid w:val="00137833"/>
    <w:rsid w:val="00137AA4"/>
    <w:rsid w:val="001407C5"/>
    <w:rsid w:val="001409E0"/>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A3B"/>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2ECC"/>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7D6"/>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CBC"/>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4B"/>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8C"/>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2FF8"/>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A7B"/>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262A"/>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5A0"/>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1CF"/>
    <w:rsid w:val="00512998"/>
    <w:rsid w:val="00512C1F"/>
    <w:rsid w:val="00512E2E"/>
    <w:rsid w:val="00513512"/>
    <w:rsid w:val="00514704"/>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033"/>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046"/>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206"/>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063"/>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7D"/>
    <w:rsid w:val="00784DE3"/>
    <w:rsid w:val="00784EE1"/>
    <w:rsid w:val="007852D3"/>
    <w:rsid w:val="0078585B"/>
    <w:rsid w:val="00785A07"/>
    <w:rsid w:val="00785B86"/>
    <w:rsid w:val="00785CA4"/>
    <w:rsid w:val="00786592"/>
    <w:rsid w:val="007865F5"/>
    <w:rsid w:val="00787385"/>
    <w:rsid w:val="0078739B"/>
    <w:rsid w:val="0078759E"/>
    <w:rsid w:val="007877F6"/>
    <w:rsid w:val="00787D8A"/>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04E"/>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0"/>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DB5"/>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A5A"/>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036"/>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0EC1"/>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801"/>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87E3B"/>
    <w:rsid w:val="00A902F1"/>
    <w:rsid w:val="00A9165B"/>
    <w:rsid w:val="00A91E31"/>
    <w:rsid w:val="00A92089"/>
    <w:rsid w:val="00A929CD"/>
    <w:rsid w:val="00A92C79"/>
    <w:rsid w:val="00A93374"/>
    <w:rsid w:val="00A937D6"/>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89A"/>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85D"/>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4CCE"/>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6AF"/>
    <w:rsid w:val="00C70968"/>
    <w:rsid w:val="00C719F9"/>
    <w:rsid w:val="00C734F0"/>
    <w:rsid w:val="00C74157"/>
    <w:rsid w:val="00C759C6"/>
    <w:rsid w:val="00C75B44"/>
    <w:rsid w:val="00C7666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2D41"/>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27C"/>
    <w:rsid w:val="00CE53D0"/>
    <w:rsid w:val="00CE54CA"/>
    <w:rsid w:val="00CE57F7"/>
    <w:rsid w:val="00CE5DB5"/>
    <w:rsid w:val="00CE5EFE"/>
    <w:rsid w:val="00CE60FD"/>
    <w:rsid w:val="00CE626F"/>
    <w:rsid w:val="00CE6B10"/>
    <w:rsid w:val="00CE6D31"/>
    <w:rsid w:val="00CE71CD"/>
    <w:rsid w:val="00CE758D"/>
    <w:rsid w:val="00CE7746"/>
    <w:rsid w:val="00CE7C3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EAA"/>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6FE5"/>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DF7D05"/>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6C20"/>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119"/>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A64"/>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4A2F"/>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6"/>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581"/>
    <w:rsid w:val="00F379B5"/>
    <w:rsid w:val="00F37BB7"/>
    <w:rsid w:val="00F40FCB"/>
    <w:rsid w:val="00F4103E"/>
    <w:rsid w:val="00F41189"/>
    <w:rsid w:val="00F4147C"/>
    <w:rsid w:val="00F414EB"/>
    <w:rsid w:val="00F41A24"/>
    <w:rsid w:val="00F42555"/>
    <w:rsid w:val="00F42BBC"/>
    <w:rsid w:val="00F42DBA"/>
    <w:rsid w:val="00F4340A"/>
    <w:rsid w:val="00F43AFB"/>
    <w:rsid w:val="00F4449D"/>
    <w:rsid w:val="00F44BAE"/>
    <w:rsid w:val="00F45730"/>
    <w:rsid w:val="00F45BE2"/>
    <w:rsid w:val="00F45BF9"/>
    <w:rsid w:val="00F45C33"/>
    <w:rsid w:val="00F46521"/>
    <w:rsid w:val="00F46AB5"/>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262B"/>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52"/>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Pages>
  <Words>994</Words>
  <Characters>5966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244</cp:revision>
  <dcterms:created xsi:type="dcterms:W3CDTF">2025-09-29T10:19:00Z</dcterms:created>
  <dcterms:modified xsi:type="dcterms:W3CDTF">2026-04-07T12:14:00Z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